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8" w:rsidRPr="00E63688" w:rsidRDefault="000E1BD8" w:rsidP="000E1BD8">
      <w:pPr>
        <w:rPr>
          <w:rFonts w:ascii="仿宋" w:eastAsia="仿宋" w:hAnsi="仿宋" w:hint="eastAsia"/>
          <w:sz w:val="32"/>
          <w:szCs w:val="32"/>
        </w:rPr>
      </w:pPr>
      <w:r w:rsidRPr="00E63688">
        <w:rPr>
          <w:rFonts w:ascii="仿宋" w:eastAsia="仿宋" w:hAnsi="仿宋" w:hint="eastAsia"/>
          <w:sz w:val="32"/>
          <w:szCs w:val="32"/>
        </w:rPr>
        <w:t>附件2：</w:t>
      </w:r>
    </w:p>
    <w:p w:rsidR="000E1BD8" w:rsidRPr="00E63688" w:rsidRDefault="000E1BD8" w:rsidP="000E1BD8">
      <w:pPr>
        <w:jc w:val="center"/>
        <w:rPr>
          <w:rFonts w:ascii="华文宋体" w:eastAsia="华文宋体" w:hAnsi="华文宋体" w:hint="eastAsia"/>
          <w:b/>
          <w:sz w:val="36"/>
          <w:szCs w:val="36"/>
        </w:rPr>
      </w:pPr>
      <w:r w:rsidRPr="00E63688">
        <w:rPr>
          <w:rFonts w:ascii="华文宋体" w:eastAsia="华文宋体" w:hAnsi="华文宋体" w:hint="eastAsia"/>
          <w:b/>
          <w:sz w:val="36"/>
          <w:szCs w:val="36"/>
        </w:rPr>
        <w:t>报考相关专业要求</w:t>
      </w:r>
    </w:p>
    <w:p w:rsidR="000E1BD8" w:rsidRPr="00E63688" w:rsidRDefault="000E1BD8" w:rsidP="000E1BD8">
      <w:pPr>
        <w:ind w:firstLineChars="600" w:firstLine="2162"/>
        <w:rPr>
          <w:rFonts w:ascii="华文宋体" w:eastAsia="华文宋体" w:hAnsi="华文宋体" w:hint="eastAsia"/>
          <w:b/>
          <w:sz w:val="36"/>
          <w:szCs w:val="36"/>
        </w:rPr>
      </w:pPr>
    </w:p>
    <w:p w:rsidR="000E1BD8" w:rsidRPr="00E63688" w:rsidRDefault="000E1BD8" w:rsidP="000E1BD8">
      <w:pPr>
        <w:numPr>
          <w:ilvl w:val="0"/>
          <w:numId w:val="1"/>
        </w:numPr>
        <w:ind w:right="960"/>
        <w:rPr>
          <w:rFonts w:ascii="黑体" w:eastAsia="黑体" w:hAnsi="黑体" w:cs="Helvetica" w:hint="eastAsia"/>
          <w:sz w:val="32"/>
          <w:szCs w:val="32"/>
          <w:shd w:val="clear" w:color="auto" w:fill="FFFFFF"/>
        </w:rPr>
      </w:pPr>
      <w:r w:rsidRPr="00E63688">
        <w:rPr>
          <w:rFonts w:ascii="黑体" w:eastAsia="黑体" w:hAnsi="黑体" w:cs="Helvetica" w:hint="eastAsia"/>
          <w:sz w:val="32"/>
          <w:szCs w:val="32"/>
          <w:shd w:val="clear" w:color="auto" w:fill="FFFFFF"/>
        </w:rPr>
        <w:t>大专学历所学专业要求</w:t>
      </w:r>
    </w:p>
    <w:p w:rsidR="000E1BD8" w:rsidRPr="00E63688" w:rsidRDefault="000E1BD8" w:rsidP="000E1BD8">
      <w:pPr>
        <w:ind w:right="960"/>
        <w:rPr>
          <w:rFonts w:ascii="仿宋" w:eastAsia="仿宋" w:hAnsi="仿宋" w:cs="Helvetica" w:hint="eastAsia"/>
          <w:sz w:val="32"/>
          <w:szCs w:val="32"/>
          <w:shd w:val="clear" w:color="auto" w:fill="FFFFFF"/>
        </w:rPr>
      </w:pPr>
      <w:r w:rsidRPr="00E63688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 xml:space="preserve">    1</w:t>
      </w:r>
      <w:r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.</w:t>
      </w:r>
      <w:r w:rsidRPr="00E63688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计算机类：</w:t>
      </w: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计算机应用技术</w:t>
      </w:r>
    </w:p>
    <w:p w:rsidR="000E1BD8" w:rsidRPr="00E63688" w:rsidRDefault="000E1BD8" w:rsidP="000E1BD8">
      <w:pPr>
        <w:ind w:right="960" w:firstLine="645"/>
        <w:rPr>
          <w:rFonts w:ascii="仿宋" w:eastAsia="仿宋" w:hAnsi="仿宋" w:cs="宋体" w:hint="eastAsia"/>
          <w:kern w:val="0"/>
          <w:sz w:val="32"/>
          <w:szCs w:val="32"/>
        </w:rPr>
      </w:pPr>
      <w:r w:rsidRPr="00E63688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.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财务会计类：</w:t>
      </w: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财务管理、会计</w:t>
      </w:r>
    </w:p>
    <w:p w:rsidR="000E1BD8" w:rsidRPr="00E63688" w:rsidRDefault="000E1BD8" w:rsidP="000E1BD8">
      <w:pPr>
        <w:ind w:right="960" w:firstLine="645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统计类：</w:t>
      </w: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信息统计与分析、统计与会计核算</w:t>
      </w:r>
    </w:p>
    <w:p w:rsidR="000E1BD8" w:rsidRPr="00E63688" w:rsidRDefault="000E1BD8" w:rsidP="000E1BD8">
      <w:pPr>
        <w:ind w:right="960" w:firstLine="645"/>
        <w:rPr>
          <w:rFonts w:ascii="仿宋" w:eastAsia="仿宋" w:hAnsi="仿宋" w:cs="宋体" w:hint="eastAsia"/>
          <w:kern w:val="0"/>
          <w:sz w:val="32"/>
          <w:szCs w:val="32"/>
        </w:rPr>
      </w:pPr>
      <w:r w:rsidRPr="00E63688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.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公共管理类：</w:t>
      </w: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人力资源管理、劳动与社会保障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、公共事务管理</w:t>
      </w:r>
    </w:p>
    <w:p w:rsidR="000E1BD8" w:rsidRPr="00E63688" w:rsidRDefault="000E1BD8" w:rsidP="000E1BD8">
      <w:pPr>
        <w:widowControl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法律实务类：</w:t>
      </w: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法律事务</w:t>
      </w:r>
    </w:p>
    <w:p w:rsidR="000E1BD8" w:rsidRPr="00E63688" w:rsidRDefault="000E1BD8" w:rsidP="000E1BD8">
      <w:pPr>
        <w:widowControl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公共事业类：</w:t>
      </w: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社会工作、社区管理与服务</w:t>
      </w:r>
    </w:p>
    <w:p w:rsidR="000E1BD8" w:rsidRPr="00E63688" w:rsidRDefault="000E1BD8" w:rsidP="000E1BD8">
      <w:pPr>
        <w:widowControl/>
        <w:ind w:firstLineChars="200" w:firstLine="640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公共服务类：</w:t>
      </w: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老年服务与管理</w:t>
      </w:r>
    </w:p>
    <w:p w:rsidR="000E1BD8" w:rsidRPr="00E63688" w:rsidRDefault="000E1BD8" w:rsidP="000E1BD8">
      <w:pPr>
        <w:numPr>
          <w:ilvl w:val="0"/>
          <w:numId w:val="1"/>
        </w:numPr>
        <w:ind w:right="960"/>
        <w:rPr>
          <w:rFonts w:ascii="黑体" w:eastAsia="黑体" w:hAnsi="黑体" w:cs="Helvetica" w:hint="eastAsia"/>
          <w:sz w:val="32"/>
          <w:szCs w:val="32"/>
          <w:shd w:val="clear" w:color="auto" w:fill="FFFFFF"/>
        </w:rPr>
      </w:pPr>
      <w:r w:rsidRPr="00E63688">
        <w:rPr>
          <w:rFonts w:ascii="黑体" w:eastAsia="黑体" w:hAnsi="黑体" w:cs="Helvetica" w:hint="eastAsia"/>
          <w:sz w:val="32"/>
          <w:szCs w:val="32"/>
          <w:shd w:val="clear" w:color="auto" w:fill="FFFFFF"/>
        </w:rPr>
        <w:t>本科学历所学专业要求</w:t>
      </w:r>
    </w:p>
    <w:p w:rsidR="000E1BD8" w:rsidRPr="00E63688" w:rsidRDefault="000E1BD8" w:rsidP="000E1BD8">
      <w:pPr>
        <w:ind w:right="960"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E63688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.</w:t>
      </w:r>
      <w:r w:rsidRPr="00E63688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计算机类：</w:t>
      </w:r>
      <w:r w:rsidRPr="00E63688">
        <w:rPr>
          <w:rFonts w:ascii="仿宋" w:eastAsia="仿宋" w:hAnsi="仿宋"/>
          <w:kern w:val="0"/>
          <w:sz w:val="32"/>
          <w:szCs w:val="32"/>
        </w:rPr>
        <w:t>计算机科学与技术</w:t>
      </w:r>
    </w:p>
    <w:p w:rsidR="000E1BD8" w:rsidRPr="00E63688" w:rsidRDefault="000E1BD8" w:rsidP="000E1BD8">
      <w:pPr>
        <w:ind w:right="960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E63688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.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统计学类：</w:t>
      </w:r>
      <w:r w:rsidRPr="00E63688">
        <w:rPr>
          <w:rFonts w:ascii="仿宋" w:eastAsia="仿宋" w:hAnsi="仿宋"/>
          <w:kern w:val="0"/>
          <w:sz w:val="32"/>
          <w:szCs w:val="32"/>
        </w:rPr>
        <w:t>统计学</w:t>
      </w:r>
      <w:r w:rsidRPr="00E63688">
        <w:rPr>
          <w:rFonts w:ascii="仿宋" w:eastAsia="仿宋" w:hAnsi="仿宋" w:hint="eastAsia"/>
          <w:kern w:val="0"/>
          <w:sz w:val="32"/>
          <w:szCs w:val="32"/>
        </w:rPr>
        <w:t>、</w:t>
      </w:r>
      <w:r w:rsidRPr="00E63688">
        <w:rPr>
          <w:rFonts w:ascii="仿宋" w:eastAsia="仿宋" w:hAnsi="仿宋"/>
          <w:kern w:val="0"/>
          <w:sz w:val="32"/>
          <w:szCs w:val="32"/>
        </w:rPr>
        <w:t>应用统计学</w:t>
      </w:r>
    </w:p>
    <w:p w:rsidR="000E1BD8" w:rsidRPr="00E63688" w:rsidRDefault="000E1BD8" w:rsidP="000E1BD8">
      <w:pPr>
        <w:ind w:right="960" w:firstLine="645"/>
        <w:rPr>
          <w:rFonts w:ascii="仿宋" w:eastAsia="仿宋" w:hAnsi="仿宋" w:cs="宋体" w:hint="eastAsia"/>
          <w:kern w:val="0"/>
          <w:sz w:val="32"/>
          <w:szCs w:val="32"/>
        </w:rPr>
      </w:pP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公共管理类：</w:t>
      </w:r>
      <w:r w:rsidRPr="00E63688">
        <w:rPr>
          <w:rFonts w:ascii="仿宋" w:eastAsia="仿宋" w:hAnsi="仿宋"/>
          <w:kern w:val="0"/>
          <w:sz w:val="32"/>
          <w:szCs w:val="32"/>
        </w:rPr>
        <w:t>劳动与社会保障</w:t>
      </w:r>
      <w:r w:rsidRPr="00E63688">
        <w:rPr>
          <w:rFonts w:ascii="仿宋" w:eastAsia="仿宋" w:hAnsi="仿宋" w:hint="eastAsia"/>
          <w:kern w:val="0"/>
          <w:sz w:val="32"/>
          <w:szCs w:val="32"/>
        </w:rPr>
        <w:t>、</w:t>
      </w:r>
      <w:r w:rsidRPr="00E63688">
        <w:rPr>
          <w:rFonts w:ascii="仿宋" w:eastAsia="仿宋" w:hAnsi="仿宋" w:cs="宋体" w:hint="eastAsia"/>
          <w:kern w:val="0"/>
          <w:sz w:val="32"/>
          <w:szCs w:val="32"/>
        </w:rPr>
        <w:t>公共事业管理</w:t>
      </w:r>
    </w:p>
    <w:p w:rsidR="000E1BD8" w:rsidRPr="00E63688" w:rsidRDefault="000E1BD8" w:rsidP="000E1BD8">
      <w:pPr>
        <w:ind w:right="960" w:firstLine="645"/>
        <w:rPr>
          <w:rFonts w:ascii="仿宋" w:eastAsia="仿宋" w:hAnsi="仿宋" w:hint="eastAsia"/>
          <w:kern w:val="0"/>
          <w:sz w:val="32"/>
          <w:szCs w:val="32"/>
        </w:rPr>
      </w:pP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.</w:t>
      </w:r>
      <w:r w:rsidRPr="00E63688">
        <w:rPr>
          <w:rFonts w:ascii="仿宋" w:eastAsia="仿宋" w:hAnsi="仿宋"/>
          <w:bCs/>
          <w:kern w:val="0"/>
          <w:sz w:val="32"/>
          <w:szCs w:val="32"/>
        </w:rPr>
        <w:t>工商管理类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：</w:t>
      </w:r>
      <w:r w:rsidRPr="00E63688">
        <w:rPr>
          <w:rFonts w:ascii="仿宋" w:eastAsia="仿宋" w:hAnsi="仿宋"/>
          <w:kern w:val="0"/>
          <w:sz w:val="32"/>
          <w:szCs w:val="32"/>
        </w:rPr>
        <w:t>会计学</w:t>
      </w:r>
      <w:r w:rsidRPr="00E63688">
        <w:rPr>
          <w:rFonts w:ascii="仿宋" w:eastAsia="仿宋" w:hAnsi="仿宋" w:hint="eastAsia"/>
          <w:kern w:val="0"/>
          <w:sz w:val="32"/>
          <w:szCs w:val="32"/>
        </w:rPr>
        <w:t>、</w:t>
      </w:r>
      <w:r w:rsidRPr="00E63688">
        <w:rPr>
          <w:rFonts w:ascii="仿宋" w:eastAsia="仿宋" w:hAnsi="仿宋"/>
          <w:kern w:val="0"/>
          <w:sz w:val="32"/>
          <w:szCs w:val="32"/>
        </w:rPr>
        <w:t>财务管理</w:t>
      </w:r>
      <w:r w:rsidRPr="00E63688">
        <w:rPr>
          <w:rFonts w:ascii="仿宋" w:eastAsia="仿宋" w:hAnsi="仿宋" w:hint="eastAsia"/>
          <w:kern w:val="0"/>
          <w:sz w:val="32"/>
          <w:szCs w:val="32"/>
        </w:rPr>
        <w:t>、</w:t>
      </w:r>
      <w:r w:rsidRPr="00E63688">
        <w:rPr>
          <w:rFonts w:ascii="仿宋" w:eastAsia="仿宋" w:hAnsi="仿宋"/>
          <w:kern w:val="0"/>
          <w:sz w:val="32"/>
          <w:szCs w:val="32"/>
        </w:rPr>
        <w:t>人力资源管理</w:t>
      </w:r>
    </w:p>
    <w:p w:rsidR="000E1BD8" w:rsidRPr="00E63688" w:rsidRDefault="000E1BD8" w:rsidP="000E1BD8">
      <w:pPr>
        <w:ind w:right="960" w:firstLine="645"/>
        <w:rPr>
          <w:rFonts w:ascii="仿宋" w:eastAsia="仿宋" w:hAnsi="仿宋" w:hint="eastAsia"/>
          <w:kern w:val="0"/>
          <w:sz w:val="32"/>
          <w:szCs w:val="32"/>
        </w:rPr>
      </w:pPr>
      <w:r w:rsidRPr="00E63688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Pr="00E63688">
        <w:rPr>
          <w:rFonts w:ascii="仿宋" w:eastAsia="仿宋" w:hAnsi="仿宋"/>
          <w:bCs/>
          <w:kern w:val="0"/>
          <w:sz w:val="32"/>
          <w:szCs w:val="32"/>
        </w:rPr>
        <w:t>社会学类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：</w:t>
      </w:r>
      <w:r w:rsidRPr="00E63688">
        <w:rPr>
          <w:rFonts w:ascii="仿宋" w:eastAsia="仿宋" w:hAnsi="仿宋"/>
          <w:kern w:val="0"/>
          <w:sz w:val="32"/>
          <w:szCs w:val="32"/>
        </w:rPr>
        <w:t>社会工作</w:t>
      </w:r>
    </w:p>
    <w:p w:rsidR="000E1BD8" w:rsidRPr="00E63688" w:rsidRDefault="000E1BD8" w:rsidP="000E1BD8">
      <w:pPr>
        <w:ind w:right="960" w:firstLine="645"/>
        <w:rPr>
          <w:rFonts w:eastAsia="仿宋_GB2312" w:hint="eastAsia"/>
          <w:b/>
          <w:bCs/>
          <w:kern w:val="0"/>
          <w:sz w:val="24"/>
        </w:rPr>
      </w:pPr>
      <w:r w:rsidRPr="00E63688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Pr="00E63688">
        <w:rPr>
          <w:rFonts w:ascii="仿宋" w:eastAsia="仿宋" w:hAnsi="仿宋"/>
          <w:bCs/>
          <w:kern w:val="0"/>
          <w:sz w:val="32"/>
          <w:szCs w:val="32"/>
        </w:rPr>
        <w:t>经济学类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：</w:t>
      </w:r>
      <w:r w:rsidRPr="00E63688">
        <w:rPr>
          <w:rFonts w:ascii="仿宋" w:eastAsia="仿宋" w:hAnsi="仿宋"/>
          <w:kern w:val="0"/>
          <w:sz w:val="32"/>
          <w:szCs w:val="32"/>
        </w:rPr>
        <w:t>经济统计学</w:t>
      </w:r>
      <w:r w:rsidRPr="00E63688">
        <w:rPr>
          <w:rFonts w:eastAsia="仿宋_GB2312"/>
          <w:b/>
          <w:bCs/>
          <w:kern w:val="0"/>
          <w:sz w:val="24"/>
        </w:rPr>
        <w:t xml:space="preserve"> </w:t>
      </w:r>
    </w:p>
    <w:p w:rsidR="000E1BD8" w:rsidRPr="00802975" w:rsidRDefault="000E1BD8" w:rsidP="000E1BD8">
      <w:pPr>
        <w:ind w:right="960" w:firstLine="645"/>
        <w:rPr>
          <w:rFonts w:ascii="仿宋" w:eastAsia="仿宋" w:hAnsi="仿宋" w:hint="eastAsia"/>
          <w:bCs/>
          <w:kern w:val="0"/>
          <w:sz w:val="32"/>
          <w:szCs w:val="32"/>
        </w:rPr>
      </w:pPr>
      <w:r w:rsidRPr="00E63688">
        <w:rPr>
          <w:rFonts w:ascii="仿宋_GB2312" w:eastAsia="仿宋_GB2312" w:hint="eastAsia"/>
          <w:bCs/>
          <w:kern w:val="0"/>
          <w:sz w:val="32"/>
          <w:szCs w:val="32"/>
        </w:rPr>
        <w:t>7</w:t>
      </w:r>
      <w:r>
        <w:rPr>
          <w:rFonts w:ascii="仿宋_GB2312" w:eastAsia="仿宋_GB2312" w:hint="eastAsia"/>
          <w:bCs/>
          <w:kern w:val="0"/>
          <w:sz w:val="32"/>
          <w:szCs w:val="32"/>
        </w:rPr>
        <w:t>.</w:t>
      </w:r>
      <w:r w:rsidRPr="00E63688">
        <w:rPr>
          <w:rFonts w:ascii="仿宋" w:eastAsia="仿宋" w:hAnsi="仿宋"/>
          <w:bCs/>
          <w:kern w:val="0"/>
          <w:sz w:val="32"/>
          <w:szCs w:val="32"/>
        </w:rPr>
        <w:t>法学类</w:t>
      </w:r>
      <w:r w:rsidRPr="00E63688">
        <w:rPr>
          <w:rFonts w:ascii="仿宋" w:eastAsia="仿宋" w:hAnsi="仿宋" w:hint="eastAsia"/>
          <w:bCs/>
          <w:kern w:val="0"/>
          <w:sz w:val="32"/>
          <w:szCs w:val="32"/>
        </w:rPr>
        <w:t>：</w:t>
      </w:r>
      <w:r w:rsidRPr="00E63688">
        <w:rPr>
          <w:rFonts w:ascii="仿宋" w:eastAsia="仿宋" w:hAnsi="仿宋"/>
          <w:kern w:val="0"/>
          <w:sz w:val="32"/>
          <w:szCs w:val="32"/>
        </w:rPr>
        <w:t>法学</w:t>
      </w:r>
    </w:p>
    <w:p w:rsidR="000E1BD8" w:rsidRPr="00E63688" w:rsidRDefault="000E1BD8" w:rsidP="000E1BD8">
      <w:pPr>
        <w:ind w:right="960" w:firstLine="645"/>
        <w:rPr>
          <w:rFonts w:ascii="黑体" w:eastAsia="黑体" w:hAnsi="黑体" w:cs="Helvetica" w:hint="eastAsia"/>
          <w:sz w:val="32"/>
          <w:szCs w:val="32"/>
          <w:shd w:val="clear" w:color="auto" w:fill="FFFFFF"/>
        </w:rPr>
      </w:pPr>
      <w:r w:rsidRPr="00E63688">
        <w:rPr>
          <w:rFonts w:ascii="黑体" w:eastAsia="黑体" w:hAnsi="黑体" w:cs="Helvetica" w:hint="eastAsia"/>
          <w:sz w:val="32"/>
          <w:szCs w:val="32"/>
          <w:shd w:val="clear" w:color="auto" w:fill="FFFFFF"/>
        </w:rPr>
        <w:t>三、研究生学历所学专业要求</w:t>
      </w:r>
    </w:p>
    <w:p w:rsidR="000E1BD8" w:rsidRPr="00E63688" w:rsidRDefault="000E1BD8" w:rsidP="000E1BD8">
      <w:pPr>
        <w:spacing w:line="7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E63688">
        <w:rPr>
          <w:rFonts w:ascii="仿宋" w:eastAsia="仿宋" w:hAnsi="仿宋"/>
          <w:sz w:val="32"/>
          <w:szCs w:val="32"/>
        </w:rPr>
        <w:t>公共管理</w:t>
      </w:r>
      <w:r>
        <w:rPr>
          <w:rFonts w:ascii="仿宋" w:eastAsia="仿宋" w:hAnsi="仿宋" w:hint="eastAsia"/>
          <w:sz w:val="32"/>
          <w:szCs w:val="32"/>
        </w:rPr>
        <w:t>类：社会保障、行政管理</w:t>
      </w:r>
    </w:p>
    <w:p w:rsidR="000E1BD8" w:rsidRPr="00E63688" w:rsidRDefault="000E1BD8" w:rsidP="000E1BD8">
      <w:pPr>
        <w:ind w:right="960" w:firstLine="645"/>
        <w:rPr>
          <w:rFonts w:ascii="仿宋" w:eastAsia="仿宋" w:hAnsi="仿宋" w:cs="Helvetica" w:hint="eastAsia"/>
          <w:sz w:val="32"/>
          <w:szCs w:val="32"/>
          <w:shd w:val="clear" w:color="auto" w:fill="FFFFFF"/>
        </w:rPr>
      </w:pPr>
    </w:p>
    <w:p w:rsidR="000E1BD8" w:rsidRPr="00E63688" w:rsidRDefault="000E1BD8" w:rsidP="000E1BD8">
      <w:pPr>
        <w:rPr>
          <w:rFonts w:hint="eastAsia"/>
        </w:rPr>
      </w:pPr>
    </w:p>
    <w:p w:rsidR="009A30C0" w:rsidRPr="000E1BD8" w:rsidRDefault="009A30C0"/>
    <w:sectPr w:rsidR="009A30C0" w:rsidRPr="000E1BD8" w:rsidSect="001E57D9">
      <w:headerReference w:type="default" r:id="rId5"/>
      <w:footerReference w:type="even" r:id="rId6"/>
      <w:footerReference w:type="default" r:id="rId7"/>
      <w:pgSz w:w="11906" w:h="16838" w:code="9"/>
      <w:pgMar w:top="1191" w:right="1418" w:bottom="1191" w:left="141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4" w:rsidRDefault="000E1BD8" w:rsidP="00696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844" w:rsidRDefault="000E1B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4" w:rsidRDefault="000E1BD8" w:rsidP="00696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67844" w:rsidRDefault="000E1BD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4" w:rsidRDefault="000E1BD8" w:rsidP="00E8603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771D"/>
    <w:multiLevelType w:val="hybridMultilevel"/>
    <w:tmpl w:val="B1DA904C"/>
    <w:lvl w:ilvl="0" w:tplc="D42AE4B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BD8"/>
    <w:rsid w:val="000E1BD8"/>
    <w:rsid w:val="00103623"/>
    <w:rsid w:val="002B1732"/>
    <w:rsid w:val="002C4EC9"/>
    <w:rsid w:val="008471B1"/>
    <w:rsid w:val="008844E4"/>
    <w:rsid w:val="009556D3"/>
    <w:rsid w:val="009A30C0"/>
    <w:rsid w:val="00C74ADA"/>
    <w:rsid w:val="00D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D8"/>
    <w:pPr>
      <w:widowControl w:val="0"/>
      <w:spacing w:after="0" w:line="240" w:lineRule="auto"/>
      <w:ind w:firstLine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1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1BD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E1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1BD8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0E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中国石油大学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崔仁川</dc:creator>
  <cp:keywords/>
  <dc:description/>
  <cp:lastModifiedBy>崔仁川</cp:lastModifiedBy>
  <cp:revision>2</cp:revision>
  <dcterms:created xsi:type="dcterms:W3CDTF">2021-03-02T05:57:00Z</dcterms:created>
  <dcterms:modified xsi:type="dcterms:W3CDTF">2021-03-02T05:58:00Z</dcterms:modified>
</cp:coreProperties>
</file>