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丽水市广播电视总台（集团）招聘工作人员作品发表条目清单</w:t>
      </w:r>
    </w:p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姓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eastAsia="zh-CN"/>
        </w:rPr>
        <w:t>名</w:t>
      </w:r>
      <w:r>
        <w:rPr>
          <w:rFonts w:hint="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楷体_GB2312" w:eastAsia="楷体_GB2312"/>
          <w:b/>
          <w:color w:val="auto"/>
          <w:sz w:val="30"/>
          <w:u w:val="single"/>
        </w:rPr>
        <w:t xml:space="preserve">  </w:t>
      </w:r>
      <w:r>
        <w:rPr>
          <w:rFonts w:hint="eastAsia" w:ascii="楷体_GB2312" w:eastAsia="楷体_GB2312"/>
          <w:b/>
          <w:color w:val="auto"/>
          <w:sz w:val="30"/>
          <w:u w:val="single"/>
          <w:lang w:val="en-US" w:eastAsia="zh-CN"/>
        </w:rPr>
        <w:t xml:space="preserve">      </w:t>
      </w:r>
      <w:r>
        <w:rPr>
          <w:rFonts w:hint="eastAsia" w:ascii="楷体_GB2312" w:eastAsia="楷体_GB2312"/>
          <w:b/>
          <w:color w:val="auto"/>
          <w:sz w:val="30"/>
          <w:u w:val="single"/>
        </w:rPr>
        <w:t xml:space="preserve">   </w:t>
      </w:r>
    </w:p>
    <w:tbl>
      <w:tblPr>
        <w:tblStyle w:val="3"/>
        <w:tblW w:w="13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276"/>
        <w:gridCol w:w="2220"/>
        <w:gridCol w:w="2940"/>
        <w:gridCol w:w="150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新闻作品题目</w:t>
            </w: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发表平台</w:t>
            </w: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发布时间</w:t>
            </w: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作者或编辑</w:t>
            </w: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XX频道</w:t>
            </w:r>
          </w:p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XX公众号</w:t>
            </w: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XX频道</w:t>
            </w:r>
          </w:p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XX公众号</w:t>
            </w: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编辑</w:t>
            </w: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left="0" w:leftChars="0"/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ind w:left="0"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备注：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1、作品发表时间要求：提供近三年发表的作品（2018年2月18日——2021年2月22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日）。</w:t>
      </w:r>
    </w:p>
    <w:p>
      <w:pPr>
        <w:ind w:left="0" w:leftChars="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2、所提供的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发表的作品需提交作品的截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图打印稿。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E6814"/>
    <w:rsid w:val="1FF70DB2"/>
    <w:rsid w:val="4F881BA8"/>
    <w:rsid w:val="50D64492"/>
    <w:rsid w:val="5D1E4070"/>
    <w:rsid w:val="63D26794"/>
    <w:rsid w:val="6C124163"/>
    <w:rsid w:val="70292DED"/>
    <w:rsid w:val="78676F93"/>
    <w:rsid w:val="78A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2020-12-18T01:26:00Z</dcterms:created>
  <dc:creator>PCPC</dc:creator>
  <cp:lastModifiedBy>毛凌云</cp:lastModifiedBy>
  <dcterms:modified xsi:type="dcterms:W3CDTF">2021-02-22T06:33:47Z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